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5" w:rsidRDefault="000A46C5" w:rsidP="00EC6CE3">
      <w:pPr>
        <w:shd w:val="clear" w:color="auto" w:fill="FFFFFF"/>
        <w:ind w:firstLine="340"/>
        <w:jc w:val="right"/>
        <w:rPr>
          <w:rFonts w:ascii="GHEA Grapalat" w:hAnsi="GHEA Grapalat" w:cs="Arial"/>
          <w:b/>
          <w:color w:val="000000"/>
          <w:sz w:val="19"/>
          <w:szCs w:val="19"/>
        </w:rPr>
      </w:pPr>
    </w:p>
    <w:p w:rsidR="00EC6CE3" w:rsidRPr="000A46C5" w:rsidRDefault="00EC6CE3" w:rsidP="00EC6CE3">
      <w:pPr>
        <w:shd w:val="clear" w:color="auto" w:fill="FFFFFF"/>
        <w:ind w:firstLine="340"/>
        <w:jc w:val="right"/>
        <w:rPr>
          <w:rFonts w:ascii="GHEA Grapalat" w:hAnsi="GHEA Grapalat" w:cs="Arial"/>
          <w:b/>
          <w:i/>
          <w:color w:val="000000"/>
          <w:sz w:val="19"/>
          <w:szCs w:val="19"/>
        </w:rPr>
      </w:pPr>
      <w:proofErr w:type="spellStart"/>
      <w:r w:rsidRPr="000A46C5">
        <w:rPr>
          <w:rFonts w:ascii="GHEA Grapalat" w:hAnsi="GHEA Grapalat" w:cs="Arial"/>
          <w:b/>
          <w:i/>
          <w:color w:val="000000"/>
          <w:sz w:val="19"/>
          <w:szCs w:val="19"/>
        </w:rPr>
        <w:t>Հավելված</w:t>
      </w:r>
      <w:proofErr w:type="spellEnd"/>
    </w:p>
    <w:p w:rsidR="00EC6CE3" w:rsidRPr="004C3964" w:rsidRDefault="00EC6CE3" w:rsidP="00EC6CE3">
      <w:pPr>
        <w:autoSpaceDE w:val="0"/>
        <w:autoSpaceDN w:val="0"/>
        <w:adjustRightInd w:val="0"/>
        <w:jc w:val="right"/>
        <w:rPr>
          <w:rFonts w:ascii="GHEA Grapalat" w:hAnsi="GHEA Grapalat" w:cs="Arial"/>
          <w:color w:val="000000"/>
          <w:sz w:val="22"/>
          <w:szCs w:val="22"/>
        </w:rPr>
      </w:pPr>
      <w:proofErr w:type="spellStart"/>
      <w:r w:rsidRPr="004C3964">
        <w:rPr>
          <w:rFonts w:ascii="GHEA Grapalat" w:hAnsi="GHEA Grapalat" w:cs="Arial"/>
          <w:color w:val="000000"/>
          <w:sz w:val="22"/>
          <w:szCs w:val="22"/>
        </w:rPr>
        <w:t>Համայնքի</w:t>
      </w:r>
      <w:proofErr w:type="spellEnd"/>
      <w:r w:rsidRPr="004C3964">
        <w:rPr>
          <w:rFonts w:ascii="GHEA Grapalat" w:hAnsi="GHEA Grapalat" w:cs="Arial"/>
          <w:color w:val="000000"/>
          <w:sz w:val="22"/>
          <w:szCs w:val="22"/>
        </w:rPr>
        <w:t xml:space="preserve"> </w:t>
      </w:r>
      <w:proofErr w:type="spellStart"/>
      <w:r w:rsidRPr="004C3964">
        <w:rPr>
          <w:rFonts w:ascii="GHEA Grapalat" w:hAnsi="GHEA Grapalat" w:cs="Arial"/>
          <w:color w:val="000000"/>
          <w:sz w:val="22"/>
          <w:szCs w:val="22"/>
        </w:rPr>
        <w:t>ղեկավարի</w:t>
      </w:r>
      <w:proofErr w:type="spellEnd"/>
      <w:r w:rsidRPr="004C3964">
        <w:rPr>
          <w:rFonts w:ascii="GHEA Grapalat" w:hAnsi="GHEA Grapalat" w:cs="Arial"/>
          <w:color w:val="000000"/>
          <w:sz w:val="22"/>
          <w:szCs w:val="22"/>
        </w:rPr>
        <w:t xml:space="preserve"> </w:t>
      </w:r>
    </w:p>
    <w:p w:rsidR="00EC6CE3" w:rsidRPr="004C3964" w:rsidRDefault="00E45110" w:rsidP="00EC6CE3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EC6CE3">
        <w:rPr>
          <w:rFonts w:ascii="GHEA Grapalat" w:hAnsi="GHEA Grapalat" w:cs="Sylfaen"/>
          <w:sz w:val="22"/>
          <w:szCs w:val="22"/>
        </w:rPr>
        <w:t xml:space="preserve"> </w:t>
      </w:r>
      <w:r w:rsidR="00EC6CE3">
        <w:rPr>
          <w:rFonts w:ascii="GHEA Grapalat" w:hAnsi="GHEA Grapalat" w:cs="Sylfaen"/>
          <w:sz w:val="22"/>
          <w:szCs w:val="22"/>
          <w:lang w:val="hy-AM"/>
        </w:rPr>
        <w:t>«</w:t>
      </w:r>
      <w:r w:rsidR="00F94490">
        <w:rPr>
          <w:rFonts w:ascii="GHEA Grapalat" w:hAnsi="GHEA Grapalat" w:cs="Sylfaen"/>
          <w:sz w:val="22"/>
          <w:szCs w:val="22"/>
          <w:lang w:val="hy-AM"/>
        </w:rPr>
        <w:t>3</w:t>
      </w:r>
      <w:r w:rsidR="00F94490">
        <w:rPr>
          <w:rFonts w:ascii="GHEA Grapalat" w:hAnsi="GHEA Grapalat" w:cs="Sylfaen"/>
          <w:sz w:val="22"/>
          <w:szCs w:val="22"/>
        </w:rPr>
        <w:t>1</w:t>
      </w:r>
      <w:r w:rsidR="003B0926">
        <w:rPr>
          <w:rFonts w:ascii="GHEA Grapalat" w:hAnsi="GHEA Grapalat" w:cs="Sylfaen"/>
          <w:sz w:val="22"/>
          <w:szCs w:val="22"/>
        </w:rPr>
        <w:t xml:space="preserve"> </w:t>
      </w:r>
      <w:r w:rsidR="003B0926">
        <w:rPr>
          <w:rFonts w:ascii="GHEA Grapalat" w:hAnsi="GHEA Grapalat" w:cs="Sylfaen"/>
          <w:sz w:val="22"/>
          <w:szCs w:val="22"/>
          <w:lang w:val="hy-AM"/>
        </w:rPr>
        <w:t>հոկտեմբերի</w:t>
      </w:r>
      <w:r w:rsidR="00EC6CE3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3B0926">
        <w:rPr>
          <w:rFonts w:ascii="GHEA Grapalat" w:hAnsi="GHEA Grapalat" w:cs="Sylfaen"/>
          <w:sz w:val="22"/>
          <w:szCs w:val="22"/>
          <w:lang w:val="hy-AM"/>
        </w:rPr>
        <w:t xml:space="preserve"> 2024</w:t>
      </w:r>
      <w:r w:rsidR="00EC6CE3" w:rsidRPr="004C3964">
        <w:rPr>
          <w:rFonts w:ascii="GHEA Grapalat" w:hAnsi="GHEA Grapalat" w:cs="Sylfaen"/>
          <w:sz w:val="22"/>
          <w:szCs w:val="22"/>
          <w:lang w:val="hy-AM"/>
        </w:rPr>
        <w:t xml:space="preserve"> թվականի</w:t>
      </w:r>
      <w:r w:rsidR="00EC6CE3" w:rsidRPr="004C3964">
        <w:rPr>
          <w:rFonts w:ascii="GHEA Grapalat" w:hAnsi="GHEA Grapalat" w:cs="Sylfaen"/>
          <w:sz w:val="22"/>
          <w:szCs w:val="22"/>
        </w:rPr>
        <w:t xml:space="preserve"> </w:t>
      </w:r>
      <w:r w:rsidR="00356F45">
        <w:rPr>
          <w:rFonts w:ascii="GHEA Grapalat" w:hAnsi="GHEA Grapalat" w:cs="Sylfaen"/>
          <w:sz w:val="22"/>
          <w:szCs w:val="22"/>
          <w:lang w:val="hy-AM"/>
        </w:rPr>
        <w:t xml:space="preserve">N </w:t>
      </w:r>
      <w:r w:rsidR="00F94490">
        <w:rPr>
          <w:rFonts w:ascii="GHEA Grapalat" w:hAnsi="GHEA Grapalat" w:cs="Sylfaen"/>
          <w:sz w:val="22"/>
          <w:szCs w:val="22"/>
        </w:rPr>
        <w:t>2101</w:t>
      </w:r>
      <w:r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>
        <w:rPr>
          <w:rFonts w:ascii="GHEA Grapalat" w:hAnsi="GHEA Grapalat" w:cs="Sylfaen"/>
          <w:sz w:val="22"/>
          <w:szCs w:val="22"/>
        </w:rPr>
        <w:t>որոշում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</w:t>
      </w:r>
    </w:p>
    <w:p w:rsidR="00EC6CE3" w:rsidRPr="002B394F" w:rsidRDefault="00EC6CE3" w:rsidP="00EC6CE3">
      <w:pPr>
        <w:shd w:val="clear" w:color="auto" w:fill="FFFFFF"/>
        <w:ind w:firstLine="340"/>
        <w:jc w:val="right"/>
        <w:rPr>
          <w:rFonts w:ascii="GHEA Grapalat" w:hAnsi="GHEA Grapalat" w:cs="Arial"/>
          <w:color w:val="000000"/>
          <w:sz w:val="19"/>
          <w:szCs w:val="19"/>
        </w:rPr>
      </w:pPr>
    </w:p>
    <w:p w:rsidR="00EC6CE3" w:rsidRPr="004C3964" w:rsidRDefault="00EC6CE3" w:rsidP="00EC6CE3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  <w:lang w:val="en-US"/>
        </w:rPr>
      </w:pPr>
      <w:r>
        <w:rPr>
          <w:rFonts w:ascii="Arial Unicode" w:hAnsi="Arial Unicode"/>
          <w:b/>
          <w:bCs/>
          <w:color w:val="000000"/>
          <w:sz w:val="21"/>
          <w:szCs w:val="21"/>
          <w:u w:val="single"/>
        </w:rPr>
        <w:t>Ձև</w:t>
      </w:r>
      <w:r w:rsidRPr="004C3964">
        <w:rPr>
          <w:rFonts w:ascii="Arial Unicode" w:hAnsi="Arial Unicode"/>
          <w:b/>
          <w:bCs/>
          <w:color w:val="000000"/>
          <w:sz w:val="21"/>
          <w:szCs w:val="21"/>
          <w:u w:val="single"/>
          <w:lang w:val="en-US"/>
        </w:rPr>
        <w:t xml:space="preserve"> N 4</w:t>
      </w:r>
    </w:p>
    <w:p w:rsidR="00EC6CE3" w:rsidRPr="004C3964" w:rsidRDefault="00EC6CE3" w:rsidP="00EC6CE3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  <w:lang w:val="en-US"/>
        </w:rPr>
      </w:pPr>
      <w:r w:rsidRPr="004C3964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:rsidR="00EC6CE3" w:rsidRPr="00EC6CE3" w:rsidRDefault="00EC6CE3" w:rsidP="00EC6CE3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  <w:lang w:val="en-US"/>
        </w:rPr>
      </w:pPr>
      <w:r>
        <w:rPr>
          <w:rFonts w:ascii="Arial Unicode" w:hAnsi="Arial Unicode"/>
          <w:b/>
          <w:bCs/>
          <w:color w:val="000000"/>
          <w:sz w:val="21"/>
          <w:szCs w:val="21"/>
        </w:rPr>
        <w:t>Ա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/>
          <w:b/>
          <w:bCs/>
          <w:color w:val="000000"/>
          <w:sz w:val="21"/>
          <w:szCs w:val="21"/>
        </w:rPr>
        <w:t>Մ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/>
          <w:b/>
          <w:bCs/>
          <w:color w:val="000000"/>
          <w:sz w:val="21"/>
          <w:szCs w:val="21"/>
        </w:rPr>
        <w:t>Փ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/>
          <w:b/>
          <w:bCs/>
          <w:color w:val="000000"/>
          <w:sz w:val="21"/>
          <w:szCs w:val="21"/>
        </w:rPr>
        <w:t>Ո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/>
          <w:b/>
          <w:bCs/>
          <w:color w:val="000000"/>
          <w:sz w:val="21"/>
          <w:szCs w:val="21"/>
        </w:rPr>
        <w:t>Փ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 w:rsidRPr="00EC6CE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 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Ց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ՈՒ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Ց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Ա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Կ</w:t>
      </w:r>
    </w:p>
    <w:p w:rsidR="00EC6CE3" w:rsidRPr="00EC6CE3" w:rsidRDefault="00EC6CE3" w:rsidP="00EC6CE3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  <w:sz w:val="21"/>
          <w:szCs w:val="21"/>
          <w:lang w:val="en-US"/>
        </w:rPr>
      </w:pPr>
      <w:r w:rsidRPr="00EC6CE3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:rsidR="00EC6CE3" w:rsidRPr="00EC6CE3" w:rsidRDefault="00EC6CE3" w:rsidP="00EC6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Unicode" w:hAnsi="Arial Unicode"/>
          <w:color w:val="000000"/>
          <w:sz w:val="21"/>
          <w:szCs w:val="21"/>
          <w:lang w:val="en-US"/>
        </w:rPr>
      </w:pPr>
      <w:r w:rsidRPr="00EC6CE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 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ՏԵՂԱԿԱՆ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ԻՆՔՆԱԿԱՌԱՎԱՐՄԱՆ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ՄԱՐՄՆՈՒՄ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ԲՆԱԿԱՐԱՆԱՅԻՆ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ՀԱՇՎԱՌՄԱՆ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ԸՆԴԳՐԿՎԱԾ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ԶՈՀՎԱԾ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(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ՄԱՀԱՑԱԾ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)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ԶԻՆԾԱՌԱՅՈՂՆԵՐԻ</w:t>
      </w:r>
      <w:r w:rsidRPr="00EC6CE3">
        <w:rPr>
          <w:rFonts w:ascii="Arial Unicode" w:hAnsi="Arial Unicode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 Unicode" w:hAnsi="Arial Unicode" w:cs="Arial Unicode"/>
          <w:b/>
          <w:bCs/>
          <w:color w:val="000000"/>
          <w:sz w:val="21"/>
          <w:szCs w:val="21"/>
        </w:rPr>
        <w:t>ԸՆՏԱՆԻՔՆԵՐԻ</w:t>
      </w:r>
    </w:p>
    <w:p w:rsidR="00EC6CE3" w:rsidRPr="00EC6CE3" w:rsidRDefault="00EC6CE3" w:rsidP="00EC6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Unicode" w:hAnsi="Arial Unicode"/>
          <w:color w:val="000000"/>
          <w:sz w:val="21"/>
          <w:szCs w:val="21"/>
          <w:lang w:val="en-US"/>
        </w:rPr>
      </w:pPr>
      <w:r w:rsidRPr="00EC6CE3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tbl>
      <w:tblPr>
        <w:tblW w:w="148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261"/>
        <w:gridCol w:w="2835"/>
        <w:gridCol w:w="2640"/>
        <w:gridCol w:w="1526"/>
        <w:gridCol w:w="2736"/>
        <w:gridCol w:w="1127"/>
      </w:tblGrid>
      <w:tr w:rsidR="00EC6CE3" w:rsidRPr="00087FEF" w:rsidTr="00A509D6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NN</w:t>
            </w: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br/>
              <w:t>ը/կ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Զոհված (մահացած) զինծառայողի ազգանունը, անունը, հայրանունը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Համայնքի անվանումը և հաշ-վառման վերցնելու մասին համայնքի ղեկավարի որոշման համարը, ամսաթիվը, տարեթիվը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Զինծառայողի զոհվելու (մահանալու) օրը, ամիսը, տարեթիվը, պատճառական կապը, սոցիալական ապահովության խնդիրներ իրականացնող ստորաբաժանման տեղեկանքի համարը, ամսաթիվը,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Զոհված (մահացած) զինծառայողի օրենքով սահմանված ընտանիքի անդամների թիվը, ազգանունը, անունը, հայրանունը, ազգակցական կապը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1F1873">
              <w:rPr>
                <w:rFonts w:ascii="Arial Unicode" w:hAnsi="Arial Unicode"/>
                <w:color w:val="000000"/>
                <w:sz w:val="18"/>
                <w:szCs w:val="18"/>
              </w:rPr>
              <w:t>Բնակարանային պայմանները` շահառուի հաշվառման վայրը, ով է տան սեփականատերը, համատեղ բնակվող անձանց թիվը և սեփականության վերաբերյալ տեղեկատվությունը, իսկ 4-րդ կարգի վթարային` քանդման ենթակա բնակելի տարածություններում ապրելու դեպքում` փաստը հավաստող եզրակացության տրամադրման օրը, ամիսը, տարեթիվը, համարը, տրամադրող մարմնի անվանումը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1F1873" w:rsidRDefault="00D14522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Պահանջվող սենյակ</w:t>
            </w:r>
            <w:r w:rsidR="00EC6CE3" w:rsidRPr="001F1873">
              <w:rPr>
                <w:rFonts w:ascii="Arial Unicode" w:hAnsi="Arial Unicode"/>
                <w:color w:val="000000"/>
                <w:sz w:val="18"/>
                <w:szCs w:val="18"/>
              </w:rPr>
              <w:t>ների թիվը</w:t>
            </w:r>
          </w:p>
        </w:tc>
      </w:tr>
      <w:tr w:rsidR="00EC6CE3" w:rsidTr="00A509D6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Default="00EC6CE3" w:rsidP="00A509D6">
            <w:pPr>
              <w:pStyle w:val="NormalWeb"/>
              <w:jc w:val="center"/>
              <w:rPr>
                <w:rFonts w:ascii="Arial Unicode" w:hAnsi="Arial Unicode"/>
                <w:color w:val="000000"/>
                <w:sz w:val="21"/>
                <w:szCs w:val="21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</w:rPr>
              <w:t>7</w:t>
            </w:r>
          </w:p>
        </w:tc>
      </w:tr>
      <w:tr w:rsidR="00EC6CE3" w:rsidRPr="00F94490" w:rsidTr="00A509D6">
        <w:trPr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D6137E" w:rsidRDefault="00EC6CE3" w:rsidP="00A509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CE3" w:rsidRPr="00D6137E" w:rsidRDefault="00EC6CE3" w:rsidP="00A509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CE3" w:rsidRPr="00D6137E" w:rsidRDefault="00EC6CE3" w:rsidP="00A509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CE3" w:rsidRPr="00D6137E" w:rsidRDefault="00EC6CE3" w:rsidP="00A509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CE3" w:rsidRPr="00D6137E" w:rsidRDefault="00FF367F" w:rsidP="00A509D6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6CE3" w:rsidRPr="003B0926" w:rsidRDefault="003B0926" w:rsidP="00A509D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Դավիթ Սամվելի Բաղդասարյան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2330" w:rsidRPr="003B0926" w:rsidRDefault="00E04C5D" w:rsidP="00D223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0926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Կոտայքի մարզ ք</w:t>
            </w:r>
            <w:r w:rsidR="00D22330" w:rsidRPr="003B0926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. Նոր Հաճըն համայնքի ղեկավարի  </w:t>
            </w:r>
            <w:r w:rsidR="00D22330" w:rsidRPr="00D22330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="00F94490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  <w:r w:rsidR="00F94490" w:rsidRPr="00F94490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="003B092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հոկտեմբերի»  2024</w:t>
            </w:r>
            <w:r w:rsidR="00D22330" w:rsidRPr="00D2233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թվականի</w:t>
            </w:r>
            <w:r w:rsidR="00D22330" w:rsidRPr="003B092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CD4935" w:rsidRPr="003B092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</w:t>
            </w:r>
            <w:r w:rsidR="00D22330" w:rsidRPr="00D22330">
              <w:rPr>
                <w:rFonts w:ascii="GHEA Grapalat" w:hAnsi="GHEA Grapalat" w:cs="Sylfaen"/>
                <w:sz w:val="18"/>
                <w:szCs w:val="18"/>
                <w:lang w:val="hy-AM"/>
              </w:rPr>
              <w:t>N</w:t>
            </w:r>
            <w:r w:rsidR="00F9449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F94490" w:rsidRPr="00F94490">
              <w:rPr>
                <w:rFonts w:ascii="GHEA Grapalat" w:hAnsi="GHEA Grapalat" w:cs="Sylfaen"/>
                <w:sz w:val="18"/>
                <w:szCs w:val="18"/>
                <w:lang w:val="hy-AM"/>
              </w:rPr>
              <w:t>210</w:t>
            </w:r>
            <w:r w:rsidR="00F94490">
              <w:rPr>
                <w:rFonts w:ascii="GHEA Grapalat" w:hAnsi="GHEA Grapalat" w:cs="Sylfaen"/>
                <w:sz w:val="18"/>
                <w:szCs w:val="18"/>
              </w:rPr>
              <w:t>1</w:t>
            </w:r>
            <w:bookmarkStart w:id="0" w:name="_GoBack"/>
            <w:bookmarkEnd w:id="0"/>
            <w:r w:rsidR="00D22330" w:rsidRPr="00D2233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D22330" w:rsidRPr="003B092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որոշում</w:t>
            </w:r>
          </w:p>
          <w:p w:rsidR="00EC6CE3" w:rsidRPr="003B0926" w:rsidRDefault="00EC6CE3" w:rsidP="00D223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3B0926" w:rsidRDefault="00EC6CE3" w:rsidP="00A50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6CE3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Զոհվել է </w:t>
            </w:r>
            <w:r w:rsidR="003B0926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զինծառայության ժամանակ ձեռք բերված հիվանդությունից </w:t>
            </w:r>
            <w:r w:rsidR="003B0926">
              <w:rPr>
                <w:rFonts w:ascii="GHEA Grapalat" w:hAnsi="GHEA Grapalat"/>
                <w:sz w:val="18"/>
                <w:szCs w:val="18"/>
                <w:lang w:val="hy-AM"/>
              </w:rPr>
              <w:t>14.11.2023</w:t>
            </w:r>
            <w:r w:rsidRPr="00D6137E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  <w:p w:rsidR="003B0926" w:rsidRDefault="003B0926" w:rsidP="00A50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03.01.2024</w:t>
            </w:r>
            <w:r w:rsidRPr="00D6137E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</w:p>
          <w:p w:rsidR="00EC6CE3" w:rsidRPr="003B0926" w:rsidRDefault="00EC6CE3" w:rsidP="00A509D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3B0926">
              <w:rPr>
                <w:rFonts w:ascii="GHEA Grapalat" w:hAnsi="GHEA Grapalat"/>
                <w:sz w:val="18"/>
                <w:szCs w:val="18"/>
                <w:lang w:val="hy-AM"/>
              </w:rPr>
              <w:t xml:space="preserve">թիվ </w:t>
            </w:r>
            <w:r w:rsidR="000B26D8">
              <w:rPr>
                <w:rFonts w:ascii="GHEA Grapalat" w:hAnsi="GHEA Grapalat"/>
                <w:sz w:val="18"/>
                <w:szCs w:val="18"/>
                <w:lang w:val="hy-AM"/>
              </w:rPr>
              <w:t>36/</w:t>
            </w:r>
            <w:r w:rsidR="00072E5F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3B0926" w:rsidRDefault="00EC6CE3" w:rsidP="00A50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C6CE3" w:rsidRPr="008769BB" w:rsidRDefault="00F425F9" w:rsidP="008769BB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8769BB">
              <w:rPr>
                <w:rFonts w:ascii="GHEA Grapalat" w:hAnsi="GHEA Grapalat"/>
                <w:sz w:val="18"/>
                <w:szCs w:val="18"/>
                <w:lang w:val="hy-AM"/>
              </w:rPr>
              <w:t xml:space="preserve">Կինը՝ </w:t>
            </w:r>
            <w:r w:rsidR="008769BB">
              <w:rPr>
                <w:rFonts w:ascii="GHEA Grapalat" w:hAnsi="GHEA Grapalat"/>
                <w:sz w:val="18"/>
                <w:szCs w:val="18"/>
                <w:lang w:val="hy-AM"/>
              </w:rPr>
              <w:t>Գոհար Վոլոդյայի Նազլուխանյան ծնված 22.02.1992թ.-ին, որդին՝ Նարեկ Դավիթի Բաղդասարյանը ծնված 29.09.2016</w:t>
            </w:r>
            <w:r w:rsidRPr="008769BB">
              <w:rPr>
                <w:rFonts w:ascii="GHEA Grapalat" w:hAnsi="GHEA Grapalat"/>
                <w:sz w:val="18"/>
                <w:szCs w:val="18"/>
                <w:lang w:val="hy-AM"/>
              </w:rPr>
              <w:t xml:space="preserve">թ.-ին և </w:t>
            </w:r>
            <w:r w:rsidR="008769BB" w:rsidRPr="008769BB">
              <w:rPr>
                <w:rFonts w:ascii="GHEA Grapalat" w:hAnsi="GHEA Grapalat"/>
                <w:sz w:val="18"/>
                <w:szCs w:val="18"/>
                <w:lang w:val="hy-AM"/>
              </w:rPr>
              <w:t xml:space="preserve">դուստրը </w:t>
            </w:r>
            <w:r w:rsidRPr="008769BB">
              <w:rPr>
                <w:rFonts w:ascii="GHEA Grapalat" w:hAnsi="GHEA Grapalat"/>
                <w:sz w:val="18"/>
                <w:szCs w:val="18"/>
                <w:lang w:val="hy-AM"/>
              </w:rPr>
              <w:t xml:space="preserve">՝ </w:t>
            </w:r>
            <w:r w:rsidR="008769BB">
              <w:rPr>
                <w:rFonts w:ascii="GHEA Grapalat" w:hAnsi="GHEA Grapalat"/>
                <w:sz w:val="18"/>
                <w:szCs w:val="18"/>
                <w:lang w:val="hy-AM"/>
              </w:rPr>
              <w:t>Միլենա Դավիթի Բաղդասարյանը ծնված 22.08.201</w:t>
            </w:r>
            <w:r w:rsidRPr="008769BB">
              <w:rPr>
                <w:rFonts w:ascii="GHEA Grapalat" w:hAnsi="GHEA Grapalat"/>
                <w:sz w:val="18"/>
                <w:szCs w:val="18"/>
                <w:lang w:val="hy-AM"/>
              </w:rPr>
              <w:t>9թ.-ին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8F3A2F" w:rsidRDefault="00EC6CE3" w:rsidP="00A509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F3A2F">
              <w:rPr>
                <w:rFonts w:ascii="GHEA Grapalat" w:hAnsi="GHEA Grapalat"/>
                <w:sz w:val="18"/>
                <w:szCs w:val="18"/>
                <w:lang w:val="hy-AM"/>
              </w:rPr>
              <w:t>Կոտայքի մարզ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F3A2F">
              <w:rPr>
                <w:rFonts w:ascii="GHEA Grapalat" w:hAnsi="GHEA Grapalat"/>
                <w:sz w:val="18"/>
                <w:szCs w:val="18"/>
                <w:lang w:val="hy-AM"/>
              </w:rPr>
              <w:t>Նոր Հաճըն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F3A2F">
              <w:rPr>
                <w:rFonts w:ascii="GHEA Grapalat" w:hAnsi="GHEA Grapalat"/>
                <w:sz w:val="18"/>
                <w:szCs w:val="18"/>
                <w:lang w:val="hy-AM"/>
              </w:rPr>
              <w:t>համայնք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ի </w:t>
            </w:r>
            <w:r w:rsid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Քանաքեռավան բնակավայրի</w:t>
            </w:r>
            <w:r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Կենտրոն թաղամասի շենք 5 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թիվ </w:t>
            </w:r>
            <w:r w:rsidR="008F3A2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 xml:space="preserve">3 </w:t>
            </w:r>
            <w:r w:rsidRPr="008F3A2F"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  <w:r w:rsidR="000B26D8" w:rsidRPr="008F3A2F">
              <w:rPr>
                <w:rFonts w:ascii="GHEA Grapalat" w:hAnsi="GHEA Grapalat"/>
                <w:sz w:val="18"/>
                <w:szCs w:val="18"/>
                <w:lang w:val="hy-AM"/>
              </w:rPr>
              <w:t>ում:</w:t>
            </w:r>
          </w:p>
          <w:p w:rsidR="00EC6CE3" w:rsidRPr="00ED1B7C" w:rsidRDefault="00627945" w:rsidP="00A509D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27945">
              <w:rPr>
                <w:rFonts w:ascii="GHEA Grapalat" w:hAnsi="GHEA Grapalat"/>
                <w:sz w:val="18"/>
                <w:szCs w:val="18"/>
                <w:lang w:val="hy-AM"/>
              </w:rPr>
              <w:t xml:space="preserve">Բնակարանի սեփականատերը` ազգակցական կապ չունի </w:t>
            </w:r>
            <w:r w:rsidRPr="00DF66EC">
              <w:rPr>
                <w:rFonts w:ascii="GHEA Grapalat" w:hAnsi="GHEA Grapalat"/>
                <w:sz w:val="18"/>
                <w:szCs w:val="18"/>
                <w:lang w:val="hy-AM"/>
              </w:rPr>
              <w:t>շահառուների հետ</w:t>
            </w:r>
            <w:r w:rsidR="000B26D8" w:rsidRPr="00ED1B7C">
              <w:rPr>
                <w:rFonts w:ascii="GHEA Grapalat" w:hAnsi="GHEA Grapalat"/>
                <w:sz w:val="18"/>
                <w:szCs w:val="18"/>
                <w:lang w:val="hy-AM"/>
              </w:rPr>
              <w:t xml:space="preserve">: Ըստ ՀՀ Կադաստրի կոմիտեի կողմից ներկայացված </w:t>
            </w:r>
            <w:r w:rsidR="00D5260B" w:rsidRPr="00ED1B7C">
              <w:rPr>
                <w:rFonts w:ascii="GHEA Grapalat" w:hAnsi="GHEA Grapalat"/>
                <w:sz w:val="18"/>
                <w:szCs w:val="18"/>
                <w:lang w:val="hy-AM"/>
              </w:rPr>
              <w:t>տեղեկանքի, նշված անձանց անվամբ որևէ անշարժ գույքի նկատմամբ սեփականության իրավունքի պետական գրանցում կատարված չէ: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6CE3" w:rsidRPr="00ED1B7C" w:rsidRDefault="00EC6CE3" w:rsidP="00A509D6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</w:pPr>
          </w:p>
        </w:tc>
      </w:tr>
    </w:tbl>
    <w:p w:rsidR="00951B1B" w:rsidRPr="00ED1B7C" w:rsidRDefault="00F94490">
      <w:pPr>
        <w:rPr>
          <w:lang w:val="hy-AM"/>
        </w:rPr>
      </w:pPr>
    </w:p>
    <w:sectPr w:rsidR="00951B1B" w:rsidRPr="00ED1B7C" w:rsidSect="00087FEF">
      <w:pgSz w:w="16838" w:h="11906" w:orient="landscape"/>
      <w:pgMar w:top="567" w:right="629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A4"/>
    <w:rsid w:val="00072E5F"/>
    <w:rsid w:val="000A46C5"/>
    <w:rsid w:val="000B26D8"/>
    <w:rsid w:val="00255D48"/>
    <w:rsid w:val="00307DD8"/>
    <w:rsid w:val="00356F45"/>
    <w:rsid w:val="00380992"/>
    <w:rsid w:val="003B0926"/>
    <w:rsid w:val="004A09A4"/>
    <w:rsid w:val="004A34B7"/>
    <w:rsid w:val="00554E3E"/>
    <w:rsid w:val="005553B1"/>
    <w:rsid w:val="00627945"/>
    <w:rsid w:val="00671BA1"/>
    <w:rsid w:val="006F5BE3"/>
    <w:rsid w:val="007105B5"/>
    <w:rsid w:val="007A5752"/>
    <w:rsid w:val="008769BB"/>
    <w:rsid w:val="008F3A2F"/>
    <w:rsid w:val="00937A7D"/>
    <w:rsid w:val="009F78A1"/>
    <w:rsid w:val="00AC1BB0"/>
    <w:rsid w:val="00AE0DA9"/>
    <w:rsid w:val="00B164AB"/>
    <w:rsid w:val="00B5052A"/>
    <w:rsid w:val="00BD6AD3"/>
    <w:rsid w:val="00CD4935"/>
    <w:rsid w:val="00D14522"/>
    <w:rsid w:val="00D22330"/>
    <w:rsid w:val="00D5260B"/>
    <w:rsid w:val="00D700EE"/>
    <w:rsid w:val="00D9254B"/>
    <w:rsid w:val="00DF5824"/>
    <w:rsid w:val="00E04C5D"/>
    <w:rsid w:val="00E45110"/>
    <w:rsid w:val="00EC6CE3"/>
    <w:rsid w:val="00ED1B7C"/>
    <w:rsid w:val="00F425F9"/>
    <w:rsid w:val="00F94490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4D6B"/>
  <w15:docId w15:val="{3729EE9F-9634-4748-AB92-B2281D6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CE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2022-04-07T07:45:00Z</dcterms:created>
  <dcterms:modified xsi:type="dcterms:W3CDTF">2024-10-31T11:56:00Z</dcterms:modified>
</cp:coreProperties>
</file>